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0B8" w:rsidRDefault="00BD4E8E" w:rsidP="003C638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840855" cy="9403036"/>
            <wp:effectExtent l="0" t="0" r="0" b="8255"/>
            <wp:docPr id="1" name="Рисунок 1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3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30E" w:rsidRDefault="00A0230E" w:rsidP="003C638F">
      <w:pPr>
        <w:jc w:val="center"/>
        <w:rPr>
          <w:rFonts w:ascii="Times New Roman" w:hAnsi="Times New Roman" w:cs="Times New Roman"/>
        </w:rPr>
      </w:pPr>
    </w:p>
    <w:p w:rsidR="00A0230E" w:rsidRDefault="00A0230E" w:rsidP="003C638F">
      <w:pPr>
        <w:jc w:val="center"/>
        <w:rPr>
          <w:rFonts w:ascii="Times New Roman" w:hAnsi="Times New Roman" w:cs="Times New Roman"/>
        </w:rPr>
      </w:pPr>
    </w:p>
    <w:p w:rsidR="00A0230E" w:rsidRDefault="00A0230E" w:rsidP="003C638F">
      <w:pPr>
        <w:jc w:val="center"/>
        <w:rPr>
          <w:rFonts w:ascii="Times New Roman" w:hAnsi="Times New Roman" w:cs="Times New Roman"/>
        </w:rPr>
      </w:pPr>
    </w:p>
    <w:p w:rsidR="000A223D" w:rsidRPr="00E04FAF" w:rsidRDefault="003C638F" w:rsidP="00E04FAF">
      <w:pPr>
        <w:spacing w:line="360" w:lineRule="auto"/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                                                                   </w:t>
      </w:r>
      <w:r w:rsidR="000A223D" w:rsidRPr="00E04FAF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Пояснительная записка.</w:t>
      </w:r>
    </w:p>
    <w:p w:rsidR="000A223D" w:rsidRPr="00E04FAF" w:rsidRDefault="000A223D" w:rsidP="00E04F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 xml:space="preserve">         Рабочая программа рассчитана на 3 года с учетом занятия 4 часа в неделю. Общее к</w:t>
      </w:r>
      <w:r w:rsidR="002945C4" w:rsidRPr="00E04FAF">
        <w:rPr>
          <w:rFonts w:ascii="Times New Roman" w:hAnsi="Times New Roman" w:cs="Times New Roman"/>
          <w:sz w:val="24"/>
          <w:szCs w:val="24"/>
        </w:rPr>
        <w:t>оличество занятий составляет 486</w:t>
      </w:r>
      <w:r w:rsidRPr="00E04FAF">
        <w:rPr>
          <w:rFonts w:ascii="Times New Roman" w:hAnsi="Times New Roman" w:cs="Times New Roman"/>
          <w:sz w:val="24"/>
          <w:szCs w:val="24"/>
        </w:rPr>
        <w:t xml:space="preserve"> часов. </w:t>
      </w:r>
    </w:p>
    <w:p w:rsidR="000A223D" w:rsidRPr="00E04FAF" w:rsidRDefault="000A223D" w:rsidP="00E04F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 xml:space="preserve">         Рабочая программа построена с учетом возрастных особенностей мальчиков, занимающихся в гру</w:t>
      </w:r>
      <w:r w:rsidR="002945C4" w:rsidRPr="00E04FAF">
        <w:rPr>
          <w:rFonts w:ascii="Times New Roman" w:hAnsi="Times New Roman" w:cs="Times New Roman"/>
          <w:sz w:val="24"/>
          <w:szCs w:val="24"/>
        </w:rPr>
        <w:t xml:space="preserve">ппе. Возраст учащихся </w:t>
      </w:r>
      <w:r w:rsidR="002850B8">
        <w:rPr>
          <w:rFonts w:ascii="Times New Roman" w:hAnsi="Times New Roman" w:cs="Times New Roman"/>
          <w:sz w:val="24"/>
          <w:szCs w:val="24"/>
        </w:rPr>
        <w:t xml:space="preserve">от </w:t>
      </w:r>
      <w:r w:rsidR="002945C4" w:rsidRPr="00E04FAF">
        <w:rPr>
          <w:rFonts w:ascii="Times New Roman" w:hAnsi="Times New Roman" w:cs="Times New Roman"/>
          <w:sz w:val="24"/>
          <w:szCs w:val="24"/>
        </w:rPr>
        <w:t>12</w:t>
      </w:r>
      <w:r w:rsidR="002850B8">
        <w:rPr>
          <w:rFonts w:ascii="Times New Roman" w:hAnsi="Times New Roman" w:cs="Times New Roman"/>
          <w:sz w:val="24"/>
          <w:szCs w:val="24"/>
        </w:rPr>
        <w:t xml:space="preserve"> до </w:t>
      </w:r>
      <w:r w:rsidR="002945C4" w:rsidRPr="00E04FAF">
        <w:rPr>
          <w:rFonts w:ascii="Times New Roman" w:hAnsi="Times New Roman" w:cs="Times New Roman"/>
          <w:sz w:val="24"/>
          <w:szCs w:val="24"/>
        </w:rPr>
        <w:t>15</w:t>
      </w:r>
      <w:r w:rsidRPr="00E04FAF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0A223D" w:rsidRPr="00E04FAF" w:rsidRDefault="000A223D" w:rsidP="00E04F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 xml:space="preserve">         Весь учебный материал программы распределён в соответствии с возрастным принципом комплектования учебной группы по футболу и рассчитан на последовательное и постепенное расширение теоретических знаний, практических умений и навыков.</w:t>
      </w:r>
    </w:p>
    <w:p w:rsidR="000A223D" w:rsidRPr="00E04FAF" w:rsidRDefault="000A223D" w:rsidP="00E04FAF">
      <w:pPr>
        <w:pStyle w:val="3"/>
        <w:spacing w:after="0" w:line="360" w:lineRule="auto"/>
        <w:ind w:left="0"/>
        <w:jc w:val="both"/>
        <w:rPr>
          <w:color w:val="191919"/>
          <w:sz w:val="24"/>
          <w:szCs w:val="24"/>
        </w:rPr>
      </w:pPr>
      <w:proofErr w:type="gramStart"/>
      <w:r w:rsidRPr="00E04FAF">
        <w:rPr>
          <w:color w:val="191919"/>
          <w:sz w:val="24"/>
          <w:szCs w:val="24"/>
        </w:rPr>
        <w:t xml:space="preserve">Данная программа составлена на основе примерной программы спортивной подготовки </w:t>
      </w:r>
      <w:r w:rsidRPr="00E04FAF">
        <w:rPr>
          <w:color w:val="000000"/>
          <w:sz w:val="24"/>
          <w:szCs w:val="24"/>
          <w:shd w:val="clear" w:color="auto" w:fill="FFFFFF"/>
        </w:rPr>
        <w:t>для спортивных секций общеобразовательных учреждений</w:t>
      </w:r>
      <w:r w:rsidR="00896C5E" w:rsidRPr="00E04FAF">
        <w:rPr>
          <w:color w:val="191919"/>
          <w:sz w:val="24"/>
          <w:szCs w:val="24"/>
        </w:rPr>
        <w:t xml:space="preserve">, составлена </w:t>
      </w:r>
      <w:r w:rsidRPr="00E04FAF">
        <w:rPr>
          <w:color w:val="191919"/>
          <w:sz w:val="24"/>
          <w:szCs w:val="24"/>
        </w:rPr>
        <w:t xml:space="preserve">в соответствии с Федеральным законом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 w:rsidRPr="00E04FAF">
          <w:rPr>
            <w:color w:val="191919"/>
            <w:sz w:val="24"/>
            <w:szCs w:val="24"/>
          </w:rPr>
          <w:t>2012 г</w:t>
        </w:r>
      </w:smartTag>
      <w:r w:rsidRPr="00E04FAF">
        <w:rPr>
          <w:color w:val="191919"/>
          <w:sz w:val="24"/>
          <w:szCs w:val="24"/>
        </w:rPr>
        <w:t>.  № 273-ФЗ «Об образовании в Российской Федерации»; Федеральным законом Российской Федерации от 04 декабря 2007 г. №329-ФЗ «О физической культуре и спорте в Российской Федерации»;</w:t>
      </w:r>
      <w:proofErr w:type="gramEnd"/>
      <w:r w:rsidRPr="00E04FAF">
        <w:rPr>
          <w:color w:val="191919"/>
          <w:sz w:val="24"/>
          <w:szCs w:val="24"/>
        </w:rPr>
        <w:t xml:space="preserve"> </w:t>
      </w:r>
      <w:proofErr w:type="gramStart"/>
      <w:r w:rsidRPr="00E04FAF">
        <w:rPr>
          <w:color w:val="191919"/>
          <w:sz w:val="24"/>
          <w:szCs w:val="24"/>
        </w:rPr>
        <w:t>Типовым положением о дополнительном образовании детей (постановление Правительства РФ от 07.03.1995г. № 233); нормативными документами Министерства образования РФ (Нормативно-правовые основы, регулирующие деятельность спортивных школ от 25.01.1995г., с последующими изменениями и дополнениями) Санитарно-эпидемиологическими требованиями к учреждениям дополнительного образования СанПиН 2.4.4.1251-03; Уставом «</w:t>
      </w:r>
      <w:r w:rsidRPr="00E04FAF">
        <w:rPr>
          <w:sz w:val="24"/>
          <w:szCs w:val="24"/>
        </w:rPr>
        <w:t>Муниципального бюджетного учреждения дополнительного образования "Центр внешкольной работы" Камско-</w:t>
      </w:r>
      <w:proofErr w:type="spellStart"/>
      <w:r w:rsidRPr="00E04FAF">
        <w:rPr>
          <w:sz w:val="24"/>
          <w:szCs w:val="24"/>
        </w:rPr>
        <w:t>Устьинского</w:t>
      </w:r>
      <w:proofErr w:type="spellEnd"/>
      <w:r w:rsidRPr="00E04FAF">
        <w:rPr>
          <w:sz w:val="24"/>
          <w:szCs w:val="24"/>
        </w:rPr>
        <w:t xml:space="preserve"> муниципального </w:t>
      </w:r>
      <w:proofErr w:type="spellStart"/>
      <w:r w:rsidRPr="00E04FAF">
        <w:rPr>
          <w:sz w:val="24"/>
          <w:szCs w:val="24"/>
        </w:rPr>
        <w:t>районна</w:t>
      </w:r>
      <w:proofErr w:type="spellEnd"/>
      <w:r w:rsidRPr="00E04FAF">
        <w:rPr>
          <w:color w:val="191919"/>
          <w:sz w:val="24"/>
          <w:szCs w:val="24"/>
        </w:rPr>
        <w:t>;</w:t>
      </w:r>
      <w:proofErr w:type="gramEnd"/>
      <w:r w:rsidRPr="00E04FAF">
        <w:rPr>
          <w:color w:val="191919"/>
          <w:sz w:val="24"/>
          <w:szCs w:val="24"/>
        </w:rPr>
        <w:t xml:space="preserve">  локальными актами; другими федеральными, региональными, муниципальными нормативными документами, регламентирующими образовательную деятельность.</w:t>
      </w:r>
    </w:p>
    <w:p w:rsidR="00A532A1" w:rsidRPr="00E04FAF" w:rsidRDefault="00A532A1" w:rsidP="00E04F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Pr="00E04FAF">
        <w:rPr>
          <w:rFonts w:ascii="Times New Roman" w:hAnsi="Times New Roman" w:cs="Times New Roman"/>
          <w:sz w:val="24"/>
          <w:szCs w:val="24"/>
        </w:rPr>
        <w:t xml:space="preserve">: </w:t>
      </w:r>
      <w:r w:rsidRPr="00E04FAF">
        <w:rPr>
          <w:rFonts w:ascii="Times New Roman" w:hAnsi="Times New Roman" w:cs="Times New Roman"/>
          <w:sz w:val="24"/>
          <w:szCs w:val="24"/>
          <w:shd w:val="clear" w:color="auto" w:fill="FFFFFF"/>
        </w:rPr>
        <w:t>Футбол доступен всем, играют в него как в закрытых помещениях, так и на открытых площадках. Несложный инвентарь и простые правила этой увлекательной игры покоряют многих любителей.</w:t>
      </w:r>
    </w:p>
    <w:p w:rsidR="002850B8" w:rsidRDefault="00A532A1" w:rsidP="00E04FA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  <w:lang w:eastAsia="en-US"/>
        </w:rPr>
        <w:t xml:space="preserve">     </w:t>
      </w:r>
      <w:r w:rsidR="00896C5E" w:rsidRPr="00E04FAF">
        <w:rPr>
          <w:rFonts w:ascii="Times New Roman" w:hAnsi="Times New Roman" w:cs="Times New Roman"/>
          <w:sz w:val="24"/>
          <w:szCs w:val="24"/>
        </w:rPr>
        <w:t>Данная рабочая программа направлена на содействие улучшению здоровья учащихся и на этой основе обеспечения нормального физического развития растущего организма и разностороннюю физическую подготовленность.</w:t>
      </w:r>
      <w:r w:rsidR="00896C5E" w:rsidRPr="00E04FA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96C5E" w:rsidRPr="00E04FAF" w:rsidRDefault="00896C5E" w:rsidP="00E04F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b/>
          <w:sz w:val="24"/>
          <w:szCs w:val="24"/>
        </w:rPr>
        <w:t xml:space="preserve">Целью </w:t>
      </w:r>
      <w:r w:rsidRPr="00E04FAF">
        <w:rPr>
          <w:rFonts w:ascii="Times New Roman" w:hAnsi="Times New Roman" w:cs="Times New Roman"/>
          <w:sz w:val="24"/>
          <w:szCs w:val="24"/>
        </w:rPr>
        <w:t xml:space="preserve">занятий являются: приобретение учащимися необходимых знаний, умений, навыков для самостоятельного использования физических упражнений, закаливающих средств и гигиенических требований с целью поддержания высокой работоспособности во всех периодах жизни; воспитания навыков для самостоятельных занятий и умения вести здоровый образ жизни; развивать физические качества, необходимые для овладения игрой мини – футбол, придерживаться принципов гармоничности,  оздоровительной направленности учебного процесса. Данная программа направлена на привитие учащимся умения правильно выполнять основные технические приемы и тактические действия, обеспечение разносторонней физической подготовки. Программа призвана подготовить детей к сдаче учебных нормативов по физической и технической подготовке в соответствии с их возрастом, сообщить элементарные теоретические сведения и в конечном итоге подготовить учащихся для </w:t>
      </w:r>
      <w:r w:rsidRPr="00E04FAF">
        <w:rPr>
          <w:rFonts w:ascii="Times New Roman" w:hAnsi="Times New Roman" w:cs="Times New Roman"/>
          <w:sz w:val="24"/>
          <w:szCs w:val="24"/>
        </w:rPr>
        <w:lastRenderedPageBreak/>
        <w:t>зачисления на учебно-тренировочный этап многолетней подготовки юных футболистов.</w:t>
      </w:r>
    </w:p>
    <w:p w:rsidR="00896C5E" w:rsidRPr="00E04FAF" w:rsidRDefault="00896C5E" w:rsidP="00E04FAF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04FAF">
        <w:rPr>
          <w:rFonts w:ascii="Times New Roman" w:hAnsi="Times New Roman" w:cs="Times New Roman"/>
          <w:sz w:val="24"/>
          <w:szCs w:val="24"/>
        </w:rPr>
        <w:t xml:space="preserve">В учебной группе решаются определённые </w:t>
      </w:r>
      <w:r w:rsidRPr="00E04FAF">
        <w:rPr>
          <w:rFonts w:ascii="Times New Roman" w:hAnsi="Times New Roman" w:cs="Times New Roman"/>
          <w:b/>
          <w:sz w:val="24"/>
          <w:szCs w:val="24"/>
          <w:u w:val="single"/>
        </w:rPr>
        <w:t>задачи</w:t>
      </w:r>
      <w:r w:rsidRPr="00E04FAF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E04FAF">
        <w:rPr>
          <w:rFonts w:ascii="Times New Roman" w:hAnsi="Times New Roman" w:cs="Times New Roman"/>
          <w:sz w:val="24"/>
          <w:szCs w:val="24"/>
        </w:rPr>
        <w:t xml:space="preserve"> укрепление здоровья и закаливание организма; привитие интереса к систематическим занятиям мини-футболом; обеспечение всесторонней физической подготовки с преимущественным развитием быстроты, ловкости и координации движений; овладение основами технических приёмов, которые наиболее часто и эффективно применяются в игре, и основами индивидуальной, групповой и командной тактики игры в мини-футбол;</w:t>
      </w:r>
      <w:proofErr w:type="gramEnd"/>
      <w:r w:rsidRPr="00E04FAF">
        <w:rPr>
          <w:rFonts w:ascii="Times New Roman" w:hAnsi="Times New Roman" w:cs="Times New Roman"/>
          <w:sz w:val="24"/>
          <w:szCs w:val="24"/>
        </w:rPr>
        <w:t xml:space="preserve"> освоение процесса игры в соответствии с правилами мини-футбола; изучение элементарных теоретических сведений о личной гигиене, истории футбола, технике и тактике, правил игры в мини-футбол.</w:t>
      </w:r>
    </w:p>
    <w:p w:rsidR="00896C5E" w:rsidRPr="00E04FAF" w:rsidRDefault="00896C5E" w:rsidP="00E04FAF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>Изучение теоретического материала осуществляется в форме 15 – 20-минутных бесед, которые проводятся, как правило, в начале занятий (как часть комплексного занятия).    В ходе практических занятий учащиеся группы получат элементарные навыки судейства игр по футболу и мини-футболу и первичные навыки инструктора-общественника.</w:t>
      </w:r>
    </w:p>
    <w:p w:rsidR="00896C5E" w:rsidRPr="00E04FAF" w:rsidRDefault="00896C5E" w:rsidP="00E04FAF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>Практические занятия по обучению судейству начинаются в группе после того, как усвоены основные правила игры. Обучение судейству осуществляется во время проведения двухсторонних учебных, тренировочных игр и соревнований.  Задача инструкторской практики – научить подавать строевые команды, правильно показывать и объяснять простейшие упражнения.</w:t>
      </w:r>
    </w:p>
    <w:p w:rsidR="00896C5E" w:rsidRPr="00E04FAF" w:rsidRDefault="00896C5E" w:rsidP="00E04FAF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 xml:space="preserve">Практические занятия по физической, технической и тактической подготовке проводятся в форме игровых занятий по общепринятой методике.  </w:t>
      </w:r>
    </w:p>
    <w:p w:rsidR="0044045C" w:rsidRPr="00E04FAF" w:rsidRDefault="00896C5E" w:rsidP="00E04FAF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 xml:space="preserve">Физическая подготовка направлена на развитие физических способностей организма, ей в занятиях отводится значительное место. Выделяют общую и специальную физическую подготовку. </w:t>
      </w:r>
      <w:r w:rsidRPr="00E04FAF">
        <w:rPr>
          <w:rFonts w:ascii="Times New Roman" w:hAnsi="Times New Roman" w:cs="Times New Roman"/>
          <w:sz w:val="24"/>
          <w:szCs w:val="24"/>
          <w:u w:val="single"/>
        </w:rPr>
        <w:t xml:space="preserve">Общая </w:t>
      </w:r>
      <w:r w:rsidRPr="00E04FAF">
        <w:rPr>
          <w:rFonts w:ascii="Times New Roman" w:hAnsi="Times New Roman" w:cs="Times New Roman"/>
          <w:sz w:val="24"/>
          <w:szCs w:val="24"/>
        </w:rPr>
        <w:t xml:space="preserve">физическая подготовка предусматривает всестороннее развитие физических способностей, </w:t>
      </w:r>
      <w:r w:rsidRPr="00E04FAF">
        <w:rPr>
          <w:rFonts w:ascii="Times New Roman" w:hAnsi="Times New Roman" w:cs="Times New Roman"/>
          <w:sz w:val="24"/>
          <w:szCs w:val="24"/>
          <w:u w:val="single"/>
        </w:rPr>
        <w:t>специальная</w:t>
      </w:r>
      <w:r w:rsidRPr="00E04FAF">
        <w:rPr>
          <w:rFonts w:ascii="Times New Roman" w:hAnsi="Times New Roman" w:cs="Times New Roman"/>
          <w:sz w:val="24"/>
          <w:szCs w:val="24"/>
        </w:rPr>
        <w:t xml:space="preserve"> – развитие качеств и функциональных возможностей, специфичных для футболистов.      </w:t>
      </w: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>Для каждого года обучения поставлены конкретные цели и задачи и определены прогнозируемые результаты, которые позволяют осуществлять контроль динамики роста спортивного мастерства учащихся.</w:t>
      </w: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>Занятия проводятся в составе группы до 15 человек. Количественный состав группы выбран исходя из опыта работы и наличия спортивного инвентаря. Зачисление в объединение проходит на основе желания детей, их индивидуальных  особенностей и заявления родителей. Группы формируются одновозрастные, но допускается дополнительный набор учащихся на 2-й и 3-й годы обучения. На основании усвоения программного материала, овладения знаниями, умениями и навыками на конец учебного года, возможности воплощения их в спортивную деятельность ребенок переводится на следующий год обучения.</w:t>
      </w: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04FAF">
        <w:rPr>
          <w:rFonts w:ascii="Times New Roman" w:hAnsi="Times New Roman" w:cs="Times New Roman"/>
          <w:b/>
          <w:sz w:val="24"/>
          <w:szCs w:val="24"/>
        </w:rPr>
        <w:t>Формы учебной деятельности:</w:t>
      </w:r>
      <w:r w:rsidRPr="00E04FAF">
        <w:rPr>
          <w:rFonts w:ascii="Times New Roman" w:hAnsi="Times New Roman" w:cs="Times New Roman"/>
          <w:sz w:val="24"/>
          <w:szCs w:val="24"/>
        </w:rPr>
        <w:t xml:space="preserve"> обучение осуществляется г</w:t>
      </w:r>
      <w:r w:rsidRPr="00E04F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рупповая, игровая, индивидуально-игровой, в парах</w:t>
      </w:r>
      <w:r w:rsidRPr="00E04FAF">
        <w:rPr>
          <w:rFonts w:ascii="Times New Roman" w:hAnsi="Times New Roman" w:cs="Times New Roman"/>
          <w:sz w:val="24"/>
          <w:szCs w:val="24"/>
        </w:rPr>
        <w:t>,  с применением основных педагогических методов: словесного (рассказ, беседа), наглядного, практического, видео-метода</w:t>
      </w:r>
      <w:proofErr w:type="gramEnd"/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4FAF">
        <w:rPr>
          <w:rFonts w:ascii="Times New Roman" w:hAnsi="Times New Roman" w:cs="Times New Roman"/>
          <w:b/>
          <w:sz w:val="24"/>
          <w:szCs w:val="24"/>
        </w:rPr>
        <w:t xml:space="preserve">Формы занятий: </w:t>
      </w:r>
    </w:p>
    <w:p w:rsidR="0044045C" w:rsidRPr="00E04FAF" w:rsidRDefault="0044045C" w:rsidP="00E04FAF">
      <w:pPr>
        <w:widowControl/>
        <w:numPr>
          <w:ilvl w:val="0"/>
          <w:numId w:val="4"/>
        </w:numPr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 xml:space="preserve">занятие - дискуссия (диспут и </w:t>
      </w:r>
      <w:proofErr w:type="spellStart"/>
      <w:r w:rsidRPr="00E04FAF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E04FAF">
        <w:rPr>
          <w:rFonts w:ascii="Times New Roman" w:hAnsi="Times New Roman" w:cs="Times New Roman"/>
          <w:sz w:val="24"/>
          <w:szCs w:val="24"/>
        </w:rPr>
        <w:t>.д</w:t>
      </w:r>
      <w:proofErr w:type="spellEnd"/>
      <w:proofErr w:type="gramEnd"/>
      <w:r w:rsidRPr="00E04FAF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44045C" w:rsidRPr="00E04FAF" w:rsidRDefault="0044045C" w:rsidP="00E04FAF">
      <w:pPr>
        <w:widowControl/>
        <w:numPr>
          <w:ilvl w:val="0"/>
          <w:numId w:val="4"/>
        </w:numPr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lastRenderedPageBreak/>
        <w:t>Занятие – игра;</w:t>
      </w:r>
    </w:p>
    <w:p w:rsidR="0044045C" w:rsidRPr="00E04FAF" w:rsidRDefault="0044045C" w:rsidP="00E04FAF">
      <w:pPr>
        <w:widowControl/>
        <w:numPr>
          <w:ilvl w:val="0"/>
          <w:numId w:val="4"/>
        </w:numPr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 xml:space="preserve">занятие – тренировка; </w:t>
      </w:r>
    </w:p>
    <w:p w:rsidR="0044045C" w:rsidRPr="00E04FAF" w:rsidRDefault="0044045C" w:rsidP="00E04FAF">
      <w:pPr>
        <w:widowControl/>
        <w:numPr>
          <w:ilvl w:val="0"/>
          <w:numId w:val="4"/>
        </w:numPr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>занятие – «Играй как я ...»;</w:t>
      </w:r>
      <w:r w:rsidRPr="00E04FAF">
        <w:rPr>
          <w:rFonts w:ascii="Times New Roman" w:hAnsi="Times New Roman" w:cs="Times New Roman"/>
          <w:sz w:val="24"/>
          <w:szCs w:val="24"/>
        </w:rPr>
        <w:tab/>
      </w: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 xml:space="preserve">На начальном этапе изучается более простой вид подачи и наката. Накопив определенные знания и освоив простую технику, </w:t>
      </w:r>
      <w:proofErr w:type="gramStart"/>
      <w:r w:rsidRPr="00E04FAF">
        <w:rPr>
          <w:rFonts w:ascii="Times New Roman" w:hAnsi="Times New Roman" w:cs="Times New Roman"/>
          <w:sz w:val="24"/>
          <w:szCs w:val="24"/>
        </w:rPr>
        <w:t>учащиеся</w:t>
      </w:r>
      <w:proofErr w:type="gramEnd"/>
      <w:r w:rsidRPr="00E04FAF">
        <w:rPr>
          <w:rFonts w:ascii="Times New Roman" w:hAnsi="Times New Roman" w:cs="Times New Roman"/>
          <w:sz w:val="24"/>
          <w:szCs w:val="24"/>
        </w:rPr>
        <w:t xml:space="preserve"> выполняют более сложные задания. Учебные задания выполняются не только индивидуально, но и в парах. Эта методика позволяет не только воспитывать высококлассных мастеров и лидеров, но и создавать дружные, работоспособные коллективы детей.</w:t>
      </w: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b/>
          <w:sz w:val="24"/>
          <w:szCs w:val="24"/>
        </w:rPr>
        <w:t>Формы подведения итогов:</w:t>
      </w:r>
      <w:r w:rsidRPr="00E04FAF">
        <w:rPr>
          <w:rFonts w:ascii="Times New Roman" w:hAnsi="Times New Roman" w:cs="Times New Roman"/>
          <w:sz w:val="24"/>
          <w:szCs w:val="24"/>
        </w:rPr>
        <w:t xml:space="preserve"> участие в соревнованиях, выполнение контрольных нормативов.</w:t>
      </w: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x-none"/>
        </w:rPr>
      </w:pPr>
      <w:r w:rsidRPr="00E04FAF">
        <w:rPr>
          <w:rFonts w:ascii="Times New Roman" w:hAnsi="Times New Roman" w:cs="Times New Roman"/>
          <w:b/>
          <w:sz w:val="24"/>
          <w:szCs w:val="24"/>
          <w:lang w:eastAsia="en-US"/>
        </w:rPr>
        <w:t>1.4. Планируемые результаты</w:t>
      </w: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x-none"/>
        </w:rPr>
      </w:pP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rPr>
          <w:rFonts w:ascii="Times New Roman" w:hAnsi="Times New Roman" w:cs="Times New Roman"/>
          <w:b/>
          <w:sz w:val="24"/>
          <w:szCs w:val="24"/>
          <w:lang w:val="x-none" w:eastAsia="x-none"/>
        </w:rPr>
      </w:pPr>
      <w:r w:rsidRPr="00E04FAF">
        <w:rPr>
          <w:rFonts w:ascii="Times New Roman" w:hAnsi="Times New Roman" w:cs="Times New Roman"/>
          <w:b/>
          <w:sz w:val="24"/>
          <w:szCs w:val="24"/>
          <w:lang w:val="x-none" w:eastAsia="x-none"/>
        </w:rPr>
        <w:t>Ожидаемые результаты</w:t>
      </w: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04FAF">
        <w:rPr>
          <w:rFonts w:ascii="Times New Roman" w:hAnsi="Times New Roman" w:cs="Times New Roman"/>
          <w:b/>
          <w:i/>
          <w:sz w:val="24"/>
          <w:szCs w:val="24"/>
        </w:rPr>
        <w:t>Учащиеся  должны  знать:</w:t>
      </w:r>
    </w:p>
    <w:p w:rsidR="0044045C" w:rsidRPr="00E04FAF" w:rsidRDefault="0044045C" w:rsidP="00E04FAF">
      <w:pPr>
        <w:pStyle w:val="c17"/>
        <w:shd w:val="clear" w:color="auto" w:fill="FFFFFF"/>
        <w:spacing w:before="0" w:beforeAutospacing="0" w:after="0" w:afterAutospacing="0" w:line="360" w:lineRule="auto"/>
        <w:ind w:firstLine="992"/>
        <w:jc w:val="both"/>
        <w:rPr>
          <w:color w:val="000000"/>
        </w:rPr>
      </w:pPr>
      <w:r w:rsidRPr="00E04FAF">
        <w:rPr>
          <w:rStyle w:val="c0"/>
          <w:color w:val="000000"/>
        </w:rPr>
        <w:t>- о положительном влиянии систематических занятий физическими упражнениями;</w:t>
      </w:r>
    </w:p>
    <w:p w:rsidR="0044045C" w:rsidRPr="00E04FAF" w:rsidRDefault="0044045C" w:rsidP="00E04FAF">
      <w:pPr>
        <w:pStyle w:val="c17"/>
        <w:shd w:val="clear" w:color="auto" w:fill="FFFFFF"/>
        <w:spacing w:before="0" w:beforeAutospacing="0" w:after="0" w:afterAutospacing="0" w:line="360" w:lineRule="auto"/>
        <w:ind w:firstLine="992"/>
        <w:jc w:val="both"/>
        <w:rPr>
          <w:color w:val="000000"/>
        </w:rPr>
      </w:pPr>
      <w:r w:rsidRPr="00E04FAF">
        <w:rPr>
          <w:rStyle w:val="c0"/>
          <w:color w:val="000000"/>
        </w:rPr>
        <w:t>- особенности правильного распределения физической нагрузки;</w:t>
      </w:r>
    </w:p>
    <w:p w:rsidR="0044045C" w:rsidRPr="00E04FAF" w:rsidRDefault="0044045C" w:rsidP="00E04FAF">
      <w:pPr>
        <w:pStyle w:val="c17"/>
        <w:shd w:val="clear" w:color="auto" w:fill="FFFFFF"/>
        <w:spacing w:before="0" w:beforeAutospacing="0" w:after="0" w:afterAutospacing="0" w:line="360" w:lineRule="auto"/>
        <w:ind w:firstLine="992"/>
        <w:jc w:val="both"/>
        <w:rPr>
          <w:color w:val="000000"/>
        </w:rPr>
      </w:pPr>
      <w:r w:rsidRPr="00E04FAF">
        <w:rPr>
          <w:rStyle w:val="c0"/>
          <w:color w:val="000000"/>
        </w:rPr>
        <w:t>- правила игры в футбол;</w:t>
      </w:r>
    </w:p>
    <w:p w:rsidR="0044045C" w:rsidRPr="00E04FAF" w:rsidRDefault="0044045C" w:rsidP="00E04FAF">
      <w:pPr>
        <w:pStyle w:val="c17"/>
        <w:shd w:val="clear" w:color="auto" w:fill="FFFFFF"/>
        <w:spacing w:before="0" w:beforeAutospacing="0" w:after="0" w:afterAutospacing="0" w:line="360" w:lineRule="auto"/>
        <w:ind w:firstLine="992"/>
        <w:jc w:val="both"/>
        <w:rPr>
          <w:color w:val="000000"/>
        </w:rPr>
      </w:pPr>
      <w:r w:rsidRPr="00E04FAF">
        <w:rPr>
          <w:rStyle w:val="c0"/>
          <w:color w:val="000000"/>
        </w:rPr>
        <w:t>- правила охраны труда и поведения на занятиях и в повседневной жизни;</w:t>
      </w:r>
    </w:p>
    <w:p w:rsidR="0044045C" w:rsidRPr="00E04FAF" w:rsidRDefault="0044045C" w:rsidP="00E04FAF">
      <w:pPr>
        <w:pStyle w:val="c17"/>
        <w:shd w:val="clear" w:color="auto" w:fill="FFFFFF"/>
        <w:spacing w:before="0" w:beforeAutospacing="0" w:after="0" w:afterAutospacing="0" w:line="360" w:lineRule="auto"/>
        <w:ind w:firstLine="992"/>
        <w:jc w:val="both"/>
        <w:rPr>
          <w:color w:val="000000"/>
        </w:rPr>
      </w:pPr>
      <w:r w:rsidRPr="00E04FAF">
        <w:rPr>
          <w:rStyle w:val="c0"/>
          <w:color w:val="000000"/>
        </w:rPr>
        <w:t>- правила проведения соревнований.</w:t>
      </w: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04FAF">
        <w:rPr>
          <w:rFonts w:ascii="Times New Roman" w:hAnsi="Times New Roman" w:cs="Times New Roman"/>
          <w:b/>
          <w:i/>
          <w:sz w:val="24"/>
          <w:szCs w:val="24"/>
        </w:rPr>
        <w:t>Учащиеся  должны  уметь</w:t>
      </w:r>
      <w:r w:rsidRPr="00E04FAF">
        <w:rPr>
          <w:rFonts w:ascii="Times New Roman" w:hAnsi="Times New Roman" w:cs="Times New Roman"/>
          <w:b/>
          <w:sz w:val="24"/>
          <w:szCs w:val="24"/>
        </w:rPr>
        <w:t>:</w:t>
      </w:r>
    </w:p>
    <w:p w:rsidR="0044045C" w:rsidRPr="00E04FAF" w:rsidRDefault="0044045C" w:rsidP="00E04FAF">
      <w:pPr>
        <w:pStyle w:val="c1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04FAF">
        <w:rPr>
          <w:rStyle w:val="c0"/>
          <w:color w:val="000000"/>
        </w:rPr>
        <w:t xml:space="preserve">             - поводить специальную разминку футболиста;</w:t>
      </w:r>
    </w:p>
    <w:p w:rsidR="0044045C" w:rsidRPr="00E04FAF" w:rsidRDefault="0044045C" w:rsidP="00E04FAF">
      <w:pPr>
        <w:pStyle w:val="c17"/>
        <w:shd w:val="clear" w:color="auto" w:fill="FFFFFF"/>
        <w:spacing w:before="0" w:beforeAutospacing="0" w:after="0" w:afterAutospacing="0" w:line="360" w:lineRule="auto"/>
        <w:ind w:firstLine="992"/>
        <w:jc w:val="both"/>
        <w:rPr>
          <w:color w:val="000000"/>
        </w:rPr>
      </w:pPr>
      <w:r w:rsidRPr="00E04FAF">
        <w:rPr>
          <w:rStyle w:val="c0"/>
          <w:color w:val="000000"/>
        </w:rPr>
        <w:t>- владеть основами техники футбола;</w:t>
      </w:r>
    </w:p>
    <w:p w:rsidR="0044045C" w:rsidRPr="00E04FAF" w:rsidRDefault="0044045C" w:rsidP="00E04FAF">
      <w:pPr>
        <w:pStyle w:val="c17"/>
        <w:shd w:val="clear" w:color="auto" w:fill="FFFFFF"/>
        <w:spacing w:before="0" w:beforeAutospacing="0" w:after="0" w:afterAutospacing="0" w:line="360" w:lineRule="auto"/>
        <w:ind w:firstLine="992"/>
        <w:jc w:val="both"/>
        <w:rPr>
          <w:color w:val="000000"/>
        </w:rPr>
      </w:pPr>
      <w:r w:rsidRPr="00E04FAF">
        <w:rPr>
          <w:rStyle w:val="c0"/>
          <w:color w:val="000000"/>
        </w:rPr>
        <w:t>- владеть основами судейства в футболе.</w:t>
      </w: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 xml:space="preserve">       Формирование  знаний,  умений  и  навыков,   полученные  учащимися  за  период  обучения, позволяют  им  совершенствовать  и  </w:t>
      </w:r>
      <w:proofErr w:type="spellStart"/>
      <w:r w:rsidRPr="00E04FAF">
        <w:rPr>
          <w:rFonts w:ascii="Times New Roman" w:hAnsi="Times New Roman" w:cs="Times New Roman"/>
          <w:sz w:val="24"/>
          <w:szCs w:val="24"/>
        </w:rPr>
        <w:t>самореализовать</w:t>
      </w:r>
      <w:proofErr w:type="spellEnd"/>
      <w:r w:rsidRPr="00E04FAF">
        <w:rPr>
          <w:rFonts w:ascii="Times New Roman" w:hAnsi="Times New Roman" w:cs="Times New Roman"/>
          <w:sz w:val="24"/>
          <w:szCs w:val="24"/>
        </w:rPr>
        <w:t xml:space="preserve"> физические способности  в настольном теннисе.</w:t>
      </w:r>
    </w:p>
    <w:p w:rsidR="0044045C" w:rsidRPr="00E04FAF" w:rsidRDefault="0044045C" w:rsidP="00E04FAF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sz w:val="24"/>
          <w:szCs w:val="24"/>
        </w:rPr>
        <w:t xml:space="preserve">         В  конце  изучения  большой  темы  предполагается  осуществление  контроля  знаний,  умений  и  навыков  в  форме  спор</w:t>
      </w:r>
      <w:r w:rsidR="00A0230E">
        <w:rPr>
          <w:rFonts w:ascii="Times New Roman" w:hAnsi="Times New Roman" w:cs="Times New Roman"/>
          <w:sz w:val="24"/>
          <w:szCs w:val="24"/>
        </w:rPr>
        <w:t>т</w:t>
      </w:r>
      <w:r w:rsidRPr="00E04FAF">
        <w:rPr>
          <w:rFonts w:ascii="Times New Roman" w:hAnsi="Times New Roman" w:cs="Times New Roman"/>
          <w:sz w:val="24"/>
          <w:szCs w:val="24"/>
        </w:rPr>
        <w:t>ивных нормативов. На  последних  занятиях  подводятся  итоги  работы  за  год</w:t>
      </w:r>
    </w:p>
    <w:p w:rsidR="00BD4E8E" w:rsidRDefault="0044045C" w:rsidP="00A0230E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FAF">
        <w:rPr>
          <w:rFonts w:ascii="Times New Roman" w:hAnsi="Times New Roman" w:cs="Times New Roman"/>
          <w:i/>
          <w:sz w:val="24"/>
          <w:szCs w:val="24"/>
        </w:rPr>
        <w:t>Концепция  педагога</w:t>
      </w:r>
      <w:r w:rsidRPr="00E04FAF">
        <w:rPr>
          <w:rFonts w:ascii="Times New Roman" w:hAnsi="Times New Roman" w:cs="Times New Roman"/>
          <w:sz w:val="24"/>
          <w:szCs w:val="24"/>
        </w:rPr>
        <w:t>:  труд  ученика – непременно  творческий.</w:t>
      </w:r>
      <w:r w:rsidR="00A023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BD4E8E" w:rsidRDefault="00BD4E8E" w:rsidP="00A0230E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E8E" w:rsidRDefault="00BD4E8E" w:rsidP="00A0230E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E8E" w:rsidRDefault="00BD4E8E" w:rsidP="00A0230E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E8E" w:rsidRDefault="00BD4E8E" w:rsidP="00A0230E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E8E" w:rsidRDefault="00BD4E8E" w:rsidP="00A0230E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E8E" w:rsidRDefault="00BD4E8E" w:rsidP="00A0230E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E8E" w:rsidRDefault="00BD4E8E" w:rsidP="00A0230E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E8E" w:rsidRDefault="00BD4E8E" w:rsidP="00A0230E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E8E" w:rsidRDefault="00BD4E8E" w:rsidP="00A0230E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6C5E" w:rsidRPr="00A0230E" w:rsidRDefault="00BD4E8E" w:rsidP="00A0230E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840855" cy="9403036"/>
            <wp:effectExtent l="0" t="0" r="0" b="8255"/>
            <wp:docPr id="2" name="Рисунок 2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3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0230E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sectPr w:rsidR="00896C5E" w:rsidRPr="00A0230E" w:rsidSect="00A0230E">
      <w:pgSz w:w="11906" w:h="16838"/>
      <w:pgMar w:top="709" w:right="566" w:bottom="68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823B4"/>
    <w:multiLevelType w:val="hybridMultilevel"/>
    <w:tmpl w:val="C0C86B40"/>
    <w:lvl w:ilvl="0" w:tplc="45B6AA7C">
      <w:start w:val="3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26635443"/>
    <w:multiLevelType w:val="multilevel"/>
    <w:tmpl w:val="A394ED12"/>
    <w:lvl w:ilvl="0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73686B"/>
    <w:multiLevelType w:val="multilevel"/>
    <w:tmpl w:val="2CB46FB2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2"/>
      <w:numFmt w:val="decimal"/>
      <w:isLgl/>
      <w:lvlText w:val="%1.%2"/>
      <w:lvlJc w:val="left"/>
      <w:pPr>
        <w:ind w:left="786" w:hanging="360"/>
      </w:pPr>
      <w:rPr>
        <w:color w:val="auto"/>
        <w:sz w:val="24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color w:val="auto"/>
        <w:sz w:val="24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color w:val="auto"/>
        <w:sz w:val="24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color w:val="auto"/>
        <w:sz w:val="24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color w:val="auto"/>
        <w:sz w:val="24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color w:val="auto"/>
        <w:sz w:val="24"/>
      </w:rPr>
    </w:lvl>
    <w:lvl w:ilvl="7">
      <w:start w:val="1"/>
      <w:numFmt w:val="decimal"/>
      <w:isLgl/>
      <w:lvlText w:val="%1.%2.%3.%4.%5.%6.%7.%8"/>
      <w:lvlJc w:val="left"/>
      <w:pPr>
        <w:ind w:left="2226" w:hanging="1800"/>
      </w:pPr>
      <w:rPr>
        <w:color w:val="auto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color w:val="auto"/>
        <w:sz w:val="24"/>
      </w:rPr>
    </w:lvl>
  </w:abstractNum>
  <w:abstractNum w:abstractNumId="3">
    <w:nsid w:val="3CDD1A5F"/>
    <w:multiLevelType w:val="hybridMultilevel"/>
    <w:tmpl w:val="D9E6DACC"/>
    <w:lvl w:ilvl="0" w:tplc="2DE29118">
      <w:start w:val="1"/>
      <w:numFmt w:val="decimal"/>
      <w:lvlText w:val="%1."/>
      <w:lvlJc w:val="left"/>
      <w:pPr>
        <w:ind w:left="3054" w:hanging="360"/>
      </w:pPr>
    </w:lvl>
    <w:lvl w:ilvl="1" w:tplc="04190019">
      <w:start w:val="1"/>
      <w:numFmt w:val="lowerLetter"/>
      <w:lvlText w:val="%2."/>
      <w:lvlJc w:val="left"/>
      <w:pPr>
        <w:ind w:left="3774" w:hanging="360"/>
      </w:pPr>
    </w:lvl>
    <w:lvl w:ilvl="2" w:tplc="0419001B">
      <w:start w:val="1"/>
      <w:numFmt w:val="lowerRoman"/>
      <w:lvlText w:val="%3."/>
      <w:lvlJc w:val="right"/>
      <w:pPr>
        <w:ind w:left="4494" w:hanging="180"/>
      </w:pPr>
    </w:lvl>
    <w:lvl w:ilvl="3" w:tplc="0419000F">
      <w:start w:val="1"/>
      <w:numFmt w:val="decimal"/>
      <w:lvlText w:val="%4."/>
      <w:lvlJc w:val="left"/>
      <w:pPr>
        <w:ind w:left="5214" w:hanging="360"/>
      </w:pPr>
    </w:lvl>
    <w:lvl w:ilvl="4" w:tplc="04190019">
      <w:start w:val="1"/>
      <w:numFmt w:val="lowerLetter"/>
      <w:lvlText w:val="%5."/>
      <w:lvlJc w:val="left"/>
      <w:pPr>
        <w:ind w:left="5934" w:hanging="360"/>
      </w:pPr>
    </w:lvl>
    <w:lvl w:ilvl="5" w:tplc="0419001B">
      <w:start w:val="1"/>
      <w:numFmt w:val="lowerRoman"/>
      <w:lvlText w:val="%6."/>
      <w:lvlJc w:val="right"/>
      <w:pPr>
        <w:ind w:left="6654" w:hanging="180"/>
      </w:pPr>
    </w:lvl>
    <w:lvl w:ilvl="6" w:tplc="0419000F">
      <w:start w:val="1"/>
      <w:numFmt w:val="decimal"/>
      <w:lvlText w:val="%7."/>
      <w:lvlJc w:val="left"/>
      <w:pPr>
        <w:ind w:left="7374" w:hanging="360"/>
      </w:pPr>
    </w:lvl>
    <w:lvl w:ilvl="7" w:tplc="04190019">
      <w:start w:val="1"/>
      <w:numFmt w:val="lowerLetter"/>
      <w:lvlText w:val="%8."/>
      <w:lvlJc w:val="left"/>
      <w:pPr>
        <w:ind w:left="8094" w:hanging="360"/>
      </w:pPr>
    </w:lvl>
    <w:lvl w:ilvl="8" w:tplc="0419001B">
      <w:start w:val="1"/>
      <w:numFmt w:val="lowerRoman"/>
      <w:lvlText w:val="%9."/>
      <w:lvlJc w:val="right"/>
      <w:pPr>
        <w:ind w:left="8814" w:hanging="180"/>
      </w:pPr>
    </w:lvl>
  </w:abstractNum>
  <w:num w:numId="1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23D"/>
    <w:rsid w:val="00095EC0"/>
    <w:rsid w:val="000A223D"/>
    <w:rsid w:val="000B4C7C"/>
    <w:rsid w:val="002850B8"/>
    <w:rsid w:val="002945C4"/>
    <w:rsid w:val="003C638F"/>
    <w:rsid w:val="0044045C"/>
    <w:rsid w:val="00571BBE"/>
    <w:rsid w:val="006F1671"/>
    <w:rsid w:val="006F1D2F"/>
    <w:rsid w:val="00896C5E"/>
    <w:rsid w:val="00981474"/>
    <w:rsid w:val="009B58F1"/>
    <w:rsid w:val="00A0230E"/>
    <w:rsid w:val="00A532A1"/>
    <w:rsid w:val="00AA5B72"/>
    <w:rsid w:val="00BD4E8E"/>
    <w:rsid w:val="00D044E7"/>
    <w:rsid w:val="00E04FAF"/>
    <w:rsid w:val="00F937C6"/>
    <w:rsid w:val="00FF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23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6F1671"/>
    <w:pPr>
      <w:keepNext/>
      <w:widowControl/>
      <w:tabs>
        <w:tab w:val="left" w:pos="1380"/>
      </w:tabs>
      <w:autoSpaceDE/>
      <w:autoSpaceDN/>
      <w:adjustRightInd/>
      <w:jc w:val="center"/>
      <w:outlineLvl w:val="6"/>
    </w:pPr>
    <w:rPr>
      <w:rFonts w:ascii="Times New Roman" w:hAnsi="Times New Roman" w:cs="Times New Roman"/>
      <w:sz w:val="28"/>
      <w:szCs w:val="4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semiHidden/>
    <w:unhideWhenUsed/>
    <w:rsid w:val="000A223D"/>
    <w:pPr>
      <w:widowControl/>
      <w:autoSpaceDE/>
      <w:autoSpaceDN/>
      <w:adjustRightInd/>
      <w:spacing w:after="120"/>
      <w:ind w:left="283"/>
    </w:pPr>
    <w:rPr>
      <w:rFonts w:ascii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0A223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FontStyle13">
    <w:name w:val="Font Style13"/>
    <w:rsid w:val="00896C5E"/>
    <w:rPr>
      <w:rFonts w:ascii="Times New Roman" w:hAnsi="Times New Roman" w:cs="Times New Roman"/>
      <w:sz w:val="20"/>
      <w:szCs w:val="20"/>
    </w:rPr>
  </w:style>
  <w:style w:type="paragraph" w:styleId="a3">
    <w:name w:val="Normal (Web)"/>
    <w:basedOn w:val="a"/>
    <w:uiPriority w:val="99"/>
    <w:rsid w:val="00896C5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44045C"/>
    <w:pPr>
      <w:spacing w:line="252" w:lineRule="exact"/>
      <w:ind w:firstLine="288"/>
      <w:jc w:val="both"/>
    </w:pPr>
    <w:rPr>
      <w:rFonts w:ascii="Verdana" w:hAnsi="Verdana" w:cs="Times New Roman"/>
      <w:sz w:val="24"/>
      <w:szCs w:val="24"/>
    </w:rPr>
  </w:style>
  <w:style w:type="paragraph" w:customStyle="1" w:styleId="Style5">
    <w:name w:val="Style5"/>
    <w:basedOn w:val="a"/>
    <w:rsid w:val="0044045C"/>
    <w:pPr>
      <w:spacing w:line="228" w:lineRule="exact"/>
      <w:ind w:firstLine="276"/>
      <w:jc w:val="both"/>
    </w:pPr>
    <w:rPr>
      <w:rFonts w:ascii="Franklin Gothic Book" w:hAnsi="Franklin Gothic Book" w:cs="Times New Roman"/>
      <w:sz w:val="24"/>
      <w:szCs w:val="24"/>
    </w:rPr>
  </w:style>
  <w:style w:type="character" w:customStyle="1" w:styleId="FontStyle14">
    <w:name w:val="Font Style14"/>
    <w:rsid w:val="0044045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7">
    <w:name w:val="Font Style17"/>
    <w:rsid w:val="0044045C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8">
    <w:name w:val="Font Style18"/>
    <w:rsid w:val="0044045C"/>
    <w:rPr>
      <w:rFonts w:ascii="Times New Roman" w:hAnsi="Times New Roman" w:cs="Times New Roman"/>
      <w:sz w:val="16"/>
      <w:szCs w:val="16"/>
    </w:rPr>
  </w:style>
  <w:style w:type="paragraph" w:customStyle="1" w:styleId="Style11">
    <w:name w:val="Style11"/>
    <w:basedOn w:val="a"/>
    <w:rsid w:val="0044045C"/>
    <w:pPr>
      <w:spacing w:line="192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rsid w:val="0044045C"/>
    <w:pPr>
      <w:spacing w:line="252" w:lineRule="exact"/>
      <w:ind w:firstLine="288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39">
    <w:name w:val="Font Style39"/>
    <w:rsid w:val="0044045C"/>
    <w:rPr>
      <w:rFonts w:ascii="Times New Roman" w:hAnsi="Times New Roman" w:cs="Times New Roman"/>
      <w:sz w:val="22"/>
      <w:szCs w:val="22"/>
    </w:rPr>
  </w:style>
  <w:style w:type="character" w:customStyle="1" w:styleId="FontStyle40">
    <w:name w:val="Font Style40"/>
    <w:rsid w:val="0044045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2">
    <w:name w:val="Style12"/>
    <w:basedOn w:val="a"/>
    <w:rsid w:val="0044045C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rsid w:val="0044045C"/>
    <w:rPr>
      <w:rFonts w:ascii="Times New Roman" w:hAnsi="Times New Roman" w:cs="Times New Roman" w:hint="default"/>
      <w:b/>
      <w:bCs/>
      <w:sz w:val="26"/>
      <w:szCs w:val="26"/>
    </w:rPr>
  </w:style>
  <w:style w:type="paragraph" w:customStyle="1" w:styleId="Style1">
    <w:name w:val="Style1"/>
    <w:basedOn w:val="a"/>
    <w:rsid w:val="0044045C"/>
    <w:rPr>
      <w:rFonts w:ascii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44045C"/>
  </w:style>
  <w:style w:type="paragraph" w:customStyle="1" w:styleId="c17">
    <w:name w:val="c17"/>
    <w:basedOn w:val="a"/>
    <w:rsid w:val="0044045C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uiPriority w:val="99"/>
    <w:semiHidden/>
    <w:unhideWhenUsed/>
    <w:rsid w:val="006F1671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6F1671"/>
    <w:rPr>
      <w:rFonts w:ascii="Arial" w:eastAsia="Times New Roman" w:hAnsi="Arial" w:cs="Arial"/>
      <w:sz w:val="16"/>
      <w:szCs w:val="16"/>
      <w:lang w:eastAsia="ru-RU"/>
    </w:rPr>
  </w:style>
  <w:style w:type="character" w:customStyle="1" w:styleId="70">
    <w:name w:val="Заголовок 7 Знак"/>
    <w:basedOn w:val="a0"/>
    <w:link w:val="7"/>
    <w:rsid w:val="006F1671"/>
    <w:rPr>
      <w:rFonts w:ascii="Times New Roman" w:eastAsia="Times New Roman" w:hAnsi="Times New Roman" w:cs="Times New Roman"/>
      <w:sz w:val="28"/>
      <w:szCs w:val="40"/>
      <w:lang w:val="x-none" w:eastAsia="x-none"/>
    </w:rPr>
  </w:style>
  <w:style w:type="character" w:styleId="a4">
    <w:name w:val="Strong"/>
    <w:uiPriority w:val="22"/>
    <w:qFormat/>
    <w:rsid w:val="006F167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0230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0230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23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6F1671"/>
    <w:pPr>
      <w:keepNext/>
      <w:widowControl/>
      <w:tabs>
        <w:tab w:val="left" w:pos="1380"/>
      </w:tabs>
      <w:autoSpaceDE/>
      <w:autoSpaceDN/>
      <w:adjustRightInd/>
      <w:jc w:val="center"/>
      <w:outlineLvl w:val="6"/>
    </w:pPr>
    <w:rPr>
      <w:rFonts w:ascii="Times New Roman" w:hAnsi="Times New Roman" w:cs="Times New Roman"/>
      <w:sz w:val="28"/>
      <w:szCs w:val="4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semiHidden/>
    <w:unhideWhenUsed/>
    <w:rsid w:val="000A223D"/>
    <w:pPr>
      <w:widowControl/>
      <w:autoSpaceDE/>
      <w:autoSpaceDN/>
      <w:adjustRightInd/>
      <w:spacing w:after="120"/>
      <w:ind w:left="283"/>
    </w:pPr>
    <w:rPr>
      <w:rFonts w:ascii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0A223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FontStyle13">
    <w:name w:val="Font Style13"/>
    <w:rsid w:val="00896C5E"/>
    <w:rPr>
      <w:rFonts w:ascii="Times New Roman" w:hAnsi="Times New Roman" w:cs="Times New Roman"/>
      <w:sz w:val="20"/>
      <w:szCs w:val="20"/>
    </w:rPr>
  </w:style>
  <w:style w:type="paragraph" w:styleId="a3">
    <w:name w:val="Normal (Web)"/>
    <w:basedOn w:val="a"/>
    <w:uiPriority w:val="99"/>
    <w:rsid w:val="00896C5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44045C"/>
    <w:pPr>
      <w:spacing w:line="252" w:lineRule="exact"/>
      <w:ind w:firstLine="288"/>
      <w:jc w:val="both"/>
    </w:pPr>
    <w:rPr>
      <w:rFonts w:ascii="Verdana" w:hAnsi="Verdana" w:cs="Times New Roman"/>
      <w:sz w:val="24"/>
      <w:szCs w:val="24"/>
    </w:rPr>
  </w:style>
  <w:style w:type="paragraph" w:customStyle="1" w:styleId="Style5">
    <w:name w:val="Style5"/>
    <w:basedOn w:val="a"/>
    <w:rsid w:val="0044045C"/>
    <w:pPr>
      <w:spacing w:line="228" w:lineRule="exact"/>
      <w:ind w:firstLine="276"/>
      <w:jc w:val="both"/>
    </w:pPr>
    <w:rPr>
      <w:rFonts w:ascii="Franklin Gothic Book" w:hAnsi="Franklin Gothic Book" w:cs="Times New Roman"/>
      <w:sz w:val="24"/>
      <w:szCs w:val="24"/>
    </w:rPr>
  </w:style>
  <w:style w:type="character" w:customStyle="1" w:styleId="FontStyle14">
    <w:name w:val="Font Style14"/>
    <w:rsid w:val="0044045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7">
    <w:name w:val="Font Style17"/>
    <w:rsid w:val="0044045C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8">
    <w:name w:val="Font Style18"/>
    <w:rsid w:val="0044045C"/>
    <w:rPr>
      <w:rFonts w:ascii="Times New Roman" w:hAnsi="Times New Roman" w:cs="Times New Roman"/>
      <w:sz w:val="16"/>
      <w:szCs w:val="16"/>
    </w:rPr>
  </w:style>
  <w:style w:type="paragraph" w:customStyle="1" w:styleId="Style11">
    <w:name w:val="Style11"/>
    <w:basedOn w:val="a"/>
    <w:rsid w:val="0044045C"/>
    <w:pPr>
      <w:spacing w:line="192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rsid w:val="0044045C"/>
    <w:pPr>
      <w:spacing w:line="252" w:lineRule="exact"/>
      <w:ind w:firstLine="288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39">
    <w:name w:val="Font Style39"/>
    <w:rsid w:val="0044045C"/>
    <w:rPr>
      <w:rFonts w:ascii="Times New Roman" w:hAnsi="Times New Roman" w:cs="Times New Roman"/>
      <w:sz w:val="22"/>
      <w:szCs w:val="22"/>
    </w:rPr>
  </w:style>
  <w:style w:type="character" w:customStyle="1" w:styleId="FontStyle40">
    <w:name w:val="Font Style40"/>
    <w:rsid w:val="0044045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2">
    <w:name w:val="Style12"/>
    <w:basedOn w:val="a"/>
    <w:rsid w:val="0044045C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rsid w:val="0044045C"/>
    <w:rPr>
      <w:rFonts w:ascii="Times New Roman" w:hAnsi="Times New Roman" w:cs="Times New Roman" w:hint="default"/>
      <w:b/>
      <w:bCs/>
      <w:sz w:val="26"/>
      <w:szCs w:val="26"/>
    </w:rPr>
  </w:style>
  <w:style w:type="paragraph" w:customStyle="1" w:styleId="Style1">
    <w:name w:val="Style1"/>
    <w:basedOn w:val="a"/>
    <w:rsid w:val="0044045C"/>
    <w:rPr>
      <w:rFonts w:ascii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44045C"/>
  </w:style>
  <w:style w:type="paragraph" w:customStyle="1" w:styleId="c17">
    <w:name w:val="c17"/>
    <w:basedOn w:val="a"/>
    <w:rsid w:val="0044045C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uiPriority w:val="99"/>
    <w:semiHidden/>
    <w:unhideWhenUsed/>
    <w:rsid w:val="006F1671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6F1671"/>
    <w:rPr>
      <w:rFonts w:ascii="Arial" w:eastAsia="Times New Roman" w:hAnsi="Arial" w:cs="Arial"/>
      <w:sz w:val="16"/>
      <w:szCs w:val="16"/>
      <w:lang w:eastAsia="ru-RU"/>
    </w:rPr>
  </w:style>
  <w:style w:type="character" w:customStyle="1" w:styleId="70">
    <w:name w:val="Заголовок 7 Знак"/>
    <w:basedOn w:val="a0"/>
    <w:link w:val="7"/>
    <w:rsid w:val="006F1671"/>
    <w:rPr>
      <w:rFonts w:ascii="Times New Roman" w:eastAsia="Times New Roman" w:hAnsi="Times New Roman" w:cs="Times New Roman"/>
      <w:sz w:val="28"/>
      <w:szCs w:val="40"/>
      <w:lang w:val="x-none" w:eastAsia="x-none"/>
    </w:rPr>
  </w:style>
  <w:style w:type="character" w:styleId="a4">
    <w:name w:val="Strong"/>
    <w:uiPriority w:val="22"/>
    <w:qFormat/>
    <w:rsid w:val="006F167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0230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0230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5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1114</Words>
  <Characters>6354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CVR17</cp:lastModifiedBy>
  <cp:revision>7</cp:revision>
  <dcterms:created xsi:type="dcterms:W3CDTF">2018-11-15T10:53:00Z</dcterms:created>
  <dcterms:modified xsi:type="dcterms:W3CDTF">2019-12-17T12:37:00Z</dcterms:modified>
</cp:coreProperties>
</file>